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5"/>
        <w:gridCol w:w="2410"/>
        <w:gridCol w:w="1987"/>
        <w:gridCol w:w="3846"/>
      </w:tblGrid>
      <w:tr w:rsidR="00200501">
        <w:trPr>
          <w:trHeight w:val="263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ООО «Горводоканал»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7"/>
              <w:jc w:val="lef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200501">
        <w:trPr>
          <w:trHeight w:val="200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Standard"/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BC2A81">
            <w:pPr>
              <w:pStyle w:val="1"/>
              <w:widowControl w:val="0"/>
              <w:shd w:val="clear" w:color="auto" w:fill="auto"/>
              <w:spacing w:line="240" w:lineRule="auto"/>
              <w:ind w:left="1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ЕВ02000124</w:t>
            </w:r>
          </w:p>
        </w:tc>
      </w:tr>
    </w:tbl>
    <w:p w:rsidR="00200501" w:rsidRDefault="00200501">
      <w:pPr>
        <w:pStyle w:val="Standard"/>
        <w:rPr>
          <w:sz w:val="2"/>
          <w:szCs w:val="2"/>
        </w:rPr>
      </w:pPr>
    </w:p>
    <w:tbl>
      <w:tblPr>
        <w:tblW w:w="100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"/>
        <w:gridCol w:w="4727"/>
        <w:gridCol w:w="1559"/>
        <w:gridCol w:w="3077"/>
      </w:tblGrid>
      <w:tr w:rsidR="00200501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Standard"/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0501" w:rsidRPr="009B4167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</w:t>
            </w:r>
            <w:r w:rsidR="000C7CAF">
              <w:rPr>
                <w:rFonts w:ascii="Times New Roman" w:hAnsi="Times New Roman" w:cs="Times New Roman"/>
                <w:sz w:val="18"/>
                <w:szCs w:val="18"/>
              </w:rPr>
              <w:t xml:space="preserve">ие МТР: </w:t>
            </w:r>
            <w:r w:rsidR="00971116">
              <w:rPr>
                <w:rFonts w:ascii="Times New Roman" w:hAnsi="Times New Roman" w:cs="Times New Roman"/>
                <w:sz w:val="18"/>
                <w:szCs w:val="18"/>
              </w:rPr>
              <w:t>Агрегат насосный НД 1,0 1600/10К14А-УХЛЗ</w:t>
            </w:r>
            <w:r w:rsidR="009B4167" w:rsidRPr="009B41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B4167">
              <w:rPr>
                <w:rFonts w:ascii="Times New Roman" w:hAnsi="Times New Roman" w:cs="Times New Roman"/>
                <w:sz w:val="18"/>
                <w:szCs w:val="18"/>
              </w:rPr>
              <w:t>или эквивалент</w:t>
            </w:r>
            <w:bookmarkStart w:id="0" w:name="_GoBack"/>
            <w:bookmarkEnd w:id="0"/>
          </w:p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00501">
        <w:trPr>
          <w:trHeight w:val="658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200501" w:rsidRDefault="00302554">
            <w:pPr>
              <w:pStyle w:val="Bodytext3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200501">
        <w:trPr>
          <w:trHeight w:val="23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4252F9">
            <w:pPr>
              <w:pStyle w:val="1"/>
              <w:widowControl w:val="0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Функциональные параметры</w:t>
            </w:r>
          </w:p>
        </w:tc>
      </w:tr>
      <w:tr w:rsidR="00200501">
        <w:trPr>
          <w:trHeight w:val="22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4252F9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971116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Подача номинальная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971116" w:rsidP="00971116">
            <w:pPr>
              <w:pStyle w:val="Standard"/>
              <w:widowControl w:val="0"/>
              <w:ind w:left="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л/ч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491B8D">
            <w:pPr>
              <w:pStyle w:val="1"/>
              <w:widowControl w:val="0"/>
              <w:shd w:val="clear" w:color="auto" w:fill="auto"/>
              <w:spacing w:line="240" w:lineRule="exact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1600 до 2000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4252F9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971116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Давление на выходе насоса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Pr="00971116" w:rsidRDefault="00971116" w:rsidP="00971116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</w:pPr>
            <w:r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971116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BC2A81" w:rsidP="004252F9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971116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точности дозирования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 w:rsidP="00971116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971116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BC2A81" w:rsidP="004252F9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4252F9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регулирования длинны хода плунжера (макс./раб)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4252F9" w:rsidP="00971116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4252F9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0-60/15-60</w:t>
            </w:r>
          </w:p>
        </w:tc>
      </w:tr>
      <w:tr w:rsidR="00CD6B95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BC2A81" w:rsidP="004252F9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CD6B95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Масса агрегата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CD6B95" w:rsidP="00971116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CD6B95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</w:tr>
      <w:tr w:rsidR="00CD6B95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BC2A81" w:rsidP="004252F9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CD6B95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 деталей проточной части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CD6B95" w:rsidP="00971116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1722DD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сталь 1</w:t>
            </w:r>
            <w:r w:rsidR="00CD6B95">
              <w:rPr>
                <w:rFonts w:ascii="Times New Roman" w:hAnsi="Times New Roman" w:cs="Times New Roman"/>
              </w:rPr>
              <w:t>2Х/8Н10Т</w:t>
            </w:r>
          </w:p>
        </w:tc>
      </w:tr>
      <w:tr w:rsidR="00CD6B95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BC2A81" w:rsidP="004252F9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CD6B95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 манжет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CD6B95" w:rsidP="00971116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6B95" w:rsidRDefault="00BC2A8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фторопласт </w:t>
            </w:r>
            <w:r w:rsidR="00CD6B95">
              <w:rPr>
                <w:rFonts w:ascii="Times New Roman" w:hAnsi="Times New Roman" w:cs="Times New Roman"/>
              </w:rPr>
              <w:t>4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CD6B95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Требование к электрооборудованию</w:t>
            </w:r>
          </w:p>
        </w:tc>
      </w:tr>
      <w:tr w:rsidR="00200501">
        <w:trPr>
          <w:trHeight w:val="31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CD6B95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CD6B95" w:rsidP="00CD6B95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Pr="00CD6B95" w:rsidRDefault="00CD6B95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АИР100</w:t>
            </w:r>
            <w:r>
              <w:rPr>
                <w:rFonts w:ascii="Times New Roman" w:hAnsi="Times New Roman" w:cs="Times New Roman"/>
                <w:lang w:val="en-US"/>
              </w:rPr>
              <w:t>S4</w:t>
            </w:r>
            <w:r>
              <w:rPr>
                <w:rFonts w:ascii="Times New Roman" w:hAnsi="Times New Roman" w:cs="Times New Roman"/>
              </w:rPr>
              <w:t>У2ЛС</w:t>
            </w:r>
          </w:p>
        </w:tc>
      </w:tr>
      <w:tr w:rsidR="00200501">
        <w:trPr>
          <w:trHeight w:val="31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CD6B95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 w:rsidP="00CD6B95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BC2A8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15C98">
              <w:rPr>
                <w:rFonts w:ascii="Times New Roman" w:hAnsi="Times New Roman" w:cs="Times New Roman"/>
              </w:rPr>
              <w:t>3</w:t>
            </w:r>
          </w:p>
        </w:tc>
      </w:tr>
      <w:tr w:rsidR="00200501">
        <w:trPr>
          <w:trHeight w:val="30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тока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 w:rsidP="00CD6B95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715C98">
        <w:trPr>
          <w:trHeight w:val="30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вращения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 w:rsidP="00CD6B95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Об/мин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BC2A8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15C98">
              <w:rPr>
                <w:rFonts w:ascii="Times New Roman" w:hAnsi="Times New Roman" w:cs="Times New Roman"/>
              </w:rPr>
              <w:t>1500</w:t>
            </w:r>
          </w:p>
        </w:tc>
      </w:tr>
      <w:tr w:rsidR="00715C98">
        <w:trPr>
          <w:trHeight w:val="30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 сети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 w:rsidP="00CD6B95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715C98">
        <w:trPr>
          <w:trHeight w:val="30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Соединение электродвигатель/насос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 w:rsidP="00CD6B95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15C98" w:rsidRDefault="00715C98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муфта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Прочие требования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Назначенный срок службы</w:t>
            </w:r>
            <w:r w:rsidR="00C11717">
              <w:rPr>
                <w:rFonts w:ascii="Times New Roman" w:hAnsi="Times New Roman" w:cs="Times New Roman"/>
              </w:rPr>
              <w:t>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C11717" w:rsidP="00715C98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Ресурс до текущего ремонта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 w:rsidP="00715C98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BC2A8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="00715C98">
              <w:rPr>
                <w:rFonts w:ascii="Times New Roman" w:hAnsi="Times New Roman" w:cs="Times New Roman"/>
              </w:rPr>
              <w:t>3500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Ресурс до средне</w:t>
            </w:r>
            <w:r w:rsidR="00F149C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 ремонта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15C98" w:rsidP="00715C98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BC2A8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="00F149CC">
              <w:rPr>
                <w:rFonts w:ascii="Times New Roman" w:hAnsi="Times New Roman" w:cs="Times New Roman"/>
              </w:rPr>
              <w:t>20000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Ресурс до капитального ремонта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 w:rsidP="00715C98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3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BC2A8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="00F149CC">
              <w:rPr>
                <w:rFonts w:ascii="Times New Roman" w:hAnsi="Times New Roman" w:cs="Times New Roman"/>
              </w:rPr>
              <w:t>30000</w:t>
            </w:r>
          </w:p>
        </w:tc>
      </w:tr>
      <w:tr w:rsidR="00200501">
        <w:trPr>
          <w:trHeight w:val="259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5F069C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Требования к комплекту поставки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</w:rPr>
            </w:pPr>
          </w:p>
        </w:tc>
      </w:tr>
      <w:tr w:rsidR="00200501">
        <w:trPr>
          <w:trHeight w:val="254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5F069C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Агрегат насосный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 w:rsidP="00F149CC">
            <w:pPr>
              <w:pStyle w:val="1"/>
              <w:widowControl w:val="0"/>
              <w:shd w:val="clear" w:color="auto" w:fill="auto"/>
              <w:spacing w:line="240" w:lineRule="auto"/>
              <w:ind w:left="1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шт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5F069C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 w:rsidP="00F149CC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5F069C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на оборудование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 w:rsidP="00F149CC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5F069C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4.4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Руководство по эксплуатации </w:t>
            </w:r>
            <w:r w:rsidR="00BC2A8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 русском языке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 w:rsidP="00F149CC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5F069C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4.5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Преобразователь частоты ЕН-8400-005Н</w:t>
            </w:r>
            <w:r w:rsidR="00BC2A81">
              <w:rPr>
                <w:rFonts w:ascii="Times New Roman" w:hAnsi="Times New Roman" w:cs="Times New Roman"/>
                <w:sz w:val="18"/>
                <w:szCs w:val="18"/>
              </w:rPr>
              <w:t xml:space="preserve"> или аналог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 w:rsidP="00F149CC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 w:rsidP="005F069C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149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Гарантийные обязательства от производителя с момента ввода в эксплуатацию,</w:t>
            </w:r>
            <w:r w:rsidR="00C117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C11717" w:rsidP="00F149CC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C11717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</w:tbl>
    <w:p w:rsidR="00200501" w:rsidRDefault="00302554">
      <w:pPr>
        <w:pStyle w:val="1"/>
        <w:shd w:val="clear" w:color="auto" w:fill="auto"/>
        <w:tabs>
          <w:tab w:val="left" w:pos="798"/>
          <w:tab w:val="left" w:pos="5132"/>
          <w:tab w:val="left" w:pos="6682"/>
        </w:tabs>
        <w:spacing w:line="240" w:lineRule="auto"/>
        <w:ind w:left="15" w:hanging="14"/>
        <w:jc w:val="left"/>
      </w:pPr>
      <w:r>
        <w:rPr>
          <w:rFonts w:ascii="Arial" w:hAnsi="Arial" w:cs="Arial"/>
          <w:bCs/>
          <w:spacing w:val="10"/>
          <w:sz w:val="16"/>
          <w:szCs w:val="16"/>
        </w:rPr>
        <w:tab/>
      </w:r>
      <w:r>
        <w:rPr>
          <w:rFonts w:ascii="Arial" w:hAnsi="Arial" w:cs="Arial"/>
          <w:color w:val="538135"/>
          <w:sz w:val="16"/>
          <w:szCs w:val="16"/>
        </w:rPr>
        <w:tab/>
      </w:r>
      <w:r>
        <w:rPr>
          <w:rFonts w:ascii="Arial" w:hAnsi="Arial" w:cs="Arial"/>
          <w:color w:val="538135"/>
          <w:sz w:val="16"/>
          <w:szCs w:val="16"/>
        </w:rPr>
        <w:tab/>
      </w:r>
    </w:p>
    <w:tbl>
      <w:tblPr>
        <w:tblW w:w="99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9"/>
        <w:gridCol w:w="7754"/>
      </w:tblGrid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C11717">
            <w:pPr>
              <w:pStyle w:val="Standard"/>
              <w:widowControl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Кочетков Д.В.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C11717">
            <w:pPr>
              <w:pStyle w:val="Standard"/>
              <w:widowControl w:val="0"/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Заместитель начальника цеха ОСВ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C11717">
            <w:pPr>
              <w:pStyle w:val="Standard"/>
              <w:widowControl w:val="0"/>
              <w:spacing w:line="240" w:lineRule="exac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8 (8412</w:t>
            </w:r>
            <w:r w:rsidR="0030255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32-40-83</w:t>
            </w:r>
            <w:r w:rsidR="0030255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; 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C11717">
            <w:pPr>
              <w:pStyle w:val="Standard"/>
              <w:widowControl w:val="0"/>
              <w:spacing w:line="240" w:lineRule="exact"/>
            </w:pPr>
            <w:r>
              <w:rPr>
                <w:rFonts w:ascii="Helv" w:hAnsi="Helv" w:cs="Helv"/>
                <w:sz w:val="18"/>
                <w:szCs w:val="18"/>
              </w:rPr>
              <w:t>dkochetkov@gvkpenza.ru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200501">
            <w:pPr>
              <w:pStyle w:val="Standard"/>
              <w:widowControl w:val="0"/>
              <w:spacing w:line="240" w:lineRule="exact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</w:p>
        </w:tc>
      </w:tr>
    </w:tbl>
    <w:p w:rsidR="00200501" w:rsidRDefault="00200501">
      <w:pPr>
        <w:pStyle w:val="Standard"/>
      </w:pPr>
    </w:p>
    <w:sectPr w:rsidR="00200501">
      <w:pgSz w:w="11906" w:h="16838"/>
      <w:pgMar w:top="851" w:right="731" w:bottom="851" w:left="9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45F" w:rsidRDefault="00C8645F">
      <w:r>
        <w:separator/>
      </w:r>
    </w:p>
  </w:endnote>
  <w:endnote w:type="continuationSeparator" w:id="0">
    <w:p w:rsidR="00C8645F" w:rsidRDefault="00C8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45F" w:rsidRDefault="00C8645F">
      <w:r>
        <w:rPr>
          <w:color w:val="000000"/>
        </w:rPr>
        <w:separator/>
      </w:r>
    </w:p>
  </w:footnote>
  <w:footnote w:type="continuationSeparator" w:id="0">
    <w:p w:rsidR="00C8645F" w:rsidRDefault="00C86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01"/>
    <w:rsid w:val="00003636"/>
    <w:rsid w:val="000C7CAF"/>
    <w:rsid w:val="001722DD"/>
    <w:rsid w:val="00200501"/>
    <w:rsid w:val="00302554"/>
    <w:rsid w:val="00317589"/>
    <w:rsid w:val="003D3860"/>
    <w:rsid w:val="004252F9"/>
    <w:rsid w:val="0042718F"/>
    <w:rsid w:val="00491B8D"/>
    <w:rsid w:val="005F069C"/>
    <w:rsid w:val="00713F70"/>
    <w:rsid w:val="00715C98"/>
    <w:rsid w:val="00902B04"/>
    <w:rsid w:val="00971116"/>
    <w:rsid w:val="009B4167"/>
    <w:rsid w:val="00B56A2B"/>
    <w:rsid w:val="00BC2A81"/>
    <w:rsid w:val="00C11717"/>
    <w:rsid w:val="00C8645F"/>
    <w:rsid w:val="00CD6B95"/>
    <w:rsid w:val="00D42F28"/>
    <w:rsid w:val="00DA2B02"/>
    <w:rsid w:val="00F149CC"/>
    <w:rsid w:val="00F7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EB851"/>
  <w15:docId w15:val="{14A4C2F5-6E06-452C-A92B-C7A602CE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1">
    <w:name w:val="Основной текст1"/>
    <w:basedOn w:val="Standard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">
    <w:name w:val="Body text (2)"/>
    <w:basedOn w:val="Standar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">
    <w:name w:val="Body text (3)"/>
    <w:basedOn w:val="Standard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">
    <w:name w:val="Body text (6)"/>
    <w:basedOn w:val="Standard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">
    <w:name w:val="Body text (4)"/>
    <w:basedOn w:val="Standard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basedOn w:val="a0"/>
    <w:rPr>
      <w:color w:val="000080"/>
      <w:u w:val="single"/>
    </w:rPr>
  </w:style>
  <w:style w:type="character" w:customStyle="1" w:styleId="Bodytext">
    <w:name w:val="Body text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Bodytext20">
    <w:name w:val="Body text (2)_"/>
    <w:basedOn w:val="a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</w:rPr>
  </w:style>
  <w:style w:type="character" w:customStyle="1" w:styleId="Bodytext30">
    <w:name w:val="Body text (3)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18"/>
      <w:szCs w:val="18"/>
    </w:rPr>
  </w:style>
  <w:style w:type="character" w:customStyle="1" w:styleId="Bodytext60">
    <w:name w:val="Body text (6)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0">
    <w:name w:val="Body text (4)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paragraph" w:styleId="a5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Лунин Денис Львович</cp:lastModifiedBy>
  <cp:revision>13</cp:revision>
  <cp:lastPrinted>2024-01-19T07:43:00Z</cp:lastPrinted>
  <dcterms:created xsi:type="dcterms:W3CDTF">2024-01-19T06:48:00Z</dcterms:created>
  <dcterms:modified xsi:type="dcterms:W3CDTF">2024-02-01T10:33:00Z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</Properties>
</file>